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62" w:rsidRPr="00C66969" w:rsidRDefault="00906562" w:rsidP="00906562">
      <w:pPr>
        <w:jc w:val="center"/>
        <w:rPr>
          <w:rFonts w:ascii="Times New Roman" w:hAnsi="Times New Roman" w:cs="Times New Roman"/>
          <w:b/>
          <w:sz w:val="24"/>
        </w:rPr>
      </w:pPr>
      <w:r w:rsidRPr="00C66969">
        <w:rPr>
          <w:rFonts w:ascii="Times New Roman" w:hAnsi="Times New Roman" w:cs="Times New Roman"/>
          <w:b/>
          <w:sz w:val="24"/>
        </w:rPr>
        <w:t xml:space="preserve">Структура управления образования администрации Киренского муниципального района </w:t>
      </w:r>
    </w:p>
    <w:p w:rsidR="00000000" w:rsidRPr="00C66969" w:rsidRDefault="003A1D2D">
      <w:pPr>
        <w:rPr>
          <w:rFonts w:ascii="Times New Roman" w:hAnsi="Times New Roman" w:cs="Times New Roman"/>
          <w:b/>
          <w:sz w:val="24"/>
        </w:rPr>
      </w:pPr>
      <w:r w:rsidRPr="00C66969"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2.1pt;margin-top:7.55pt;width:260.25pt;height:24.3pt;z-index:25165721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06562" w:rsidRPr="00C66969" w:rsidRDefault="00906562" w:rsidP="009065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66969">
                    <w:rPr>
                      <w:rFonts w:ascii="Times New Roman" w:hAnsi="Times New Roman" w:cs="Times New Roman"/>
                      <w:sz w:val="24"/>
                    </w:rPr>
                    <w:t>Начальник управления образования</w:t>
                  </w:r>
                </w:p>
              </w:txbxContent>
            </v:textbox>
          </v:shape>
        </w:pict>
      </w:r>
    </w:p>
    <w:p w:rsidR="00906562" w:rsidRPr="00C66969" w:rsidRDefault="00DE6B37" w:rsidP="003A1D2D">
      <w:pPr>
        <w:ind w:left="-851"/>
        <w:rPr>
          <w:rFonts w:ascii="Times New Roman" w:hAnsi="Times New Roman" w:cs="Times New Roman"/>
          <w:b/>
          <w:sz w:val="24"/>
        </w:rPr>
      </w:pPr>
      <w:r w:rsidRPr="00C66969">
        <w:rPr>
          <w:rFonts w:ascii="Times New Roman" w:hAnsi="Times New Roman" w:cs="Times New Roman"/>
          <w:b/>
          <w:noProof/>
          <w:sz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248.5pt;margin-top:70.15pt;width:7.15pt;height:39.1pt;z-index:251671552" fillcolor="white [3201]" strokecolor="#8064a2 [3207]" strokeweight="5pt">
            <v:stroke linestyle="thickThin"/>
            <v:shadow color="#868686"/>
            <v:textbox style="layout-flow:vertical-ideographic"/>
          </v:shape>
        </w:pict>
      </w:r>
      <w:r w:rsidRPr="00C66969">
        <w:rPr>
          <w:rFonts w:ascii="Times New Roman" w:hAnsi="Times New Roman" w:cs="Times New Roman"/>
          <w:b/>
          <w:noProof/>
          <w:sz w:val="24"/>
        </w:rPr>
        <w:pict>
          <v:shape id="_x0000_s1033" type="#_x0000_t67" style="position:absolute;left:0;text-align:left;margin-left:248.5pt;margin-top:10.8pt;width:7.15pt;height:28.15pt;z-index:251664384" fillcolor="white [3201]" strokecolor="#8064a2 [3207]" strokeweight="5pt">
            <v:stroke linestyle="thickThin"/>
            <v:shadow color="#868686"/>
            <v:textbox style="layout-flow:vertical-ideographic"/>
          </v:shape>
        </w:pict>
      </w:r>
      <w:r w:rsidR="00C66969" w:rsidRPr="00C66969">
        <w:rPr>
          <w:rFonts w:ascii="Times New Roman" w:hAnsi="Times New Roman" w:cs="Times New Roman"/>
          <w:b/>
          <w:noProof/>
          <w:sz w:val="24"/>
        </w:rPr>
        <w:pict>
          <v:shape id="_x0000_s1026" type="#_x0000_t202" style="position:absolute;left:0;text-align:left;margin-left:122.1pt;margin-top:44.65pt;width:266.25pt;height:25.5pt;z-index:2516582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06562" w:rsidRPr="00C66969" w:rsidRDefault="00906562" w:rsidP="00906562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66969">
                    <w:rPr>
                      <w:rFonts w:ascii="Times New Roman" w:hAnsi="Times New Roman" w:cs="Times New Roman"/>
                      <w:sz w:val="24"/>
                    </w:rPr>
                    <w:t>Заместитель начальника управления образования</w:t>
                  </w:r>
                </w:p>
              </w:txbxContent>
            </v:textbox>
          </v:shape>
        </w:pict>
      </w:r>
      <w:r w:rsidR="00C66969" w:rsidRPr="00C66969">
        <w:rPr>
          <w:rFonts w:ascii="Times New Roman" w:hAnsi="Times New Roman" w:cs="Times New Roman"/>
          <w:b/>
          <w:noProof/>
          <w:sz w:val="24"/>
        </w:rPr>
        <w:pict>
          <v:shape id="_x0000_s1032" type="#_x0000_t202" style="position:absolute;left:0;text-align:left;margin-left:422.1pt;margin-top:117.4pt;width:110pt;height:85.5pt;z-index:25166336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A1D2D" w:rsidRPr="00C66969" w:rsidRDefault="003A1D2D" w:rsidP="003A1D2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66969">
                    <w:rPr>
                      <w:rFonts w:ascii="Times New Roman" w:hAnsi="Times New Roman" w:cs="Times New Roman"/>
                      <w:sz w:val="24"/>
                    </w:rPr>
                    <w:t>Хозяйственно- эксплуатационная группа</w:t>
                  </w:r>
                </w:p>
              </w:txbxContent>
            </v:textbox>
          </v:shape>
        </w:pict>
      </w:r>
      <w:r w:rsidR="00C66969" w:rsidRPr="00C66969">
        <w:rPr>
          <w:rFonts w:ascii="Times New Roman" w:hAnsi="Times New Roman" w:cs="Times New Roman"/>
          <w:b/>
          <w:noProof/>
          <w:sz w:val="24"/>
        </w:rPr>
        <w:pict>
          <v:shape id="_x0000_s1031" type="#_x0000_t202" style="position:absolute;left:0;text-align:left;margin-left:311.1pt;margin-top:117.4pt;width:102pt;height:85.5pt;z-index:2516623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06562" w:rsidRPr="00C66969" w:rsidRDefault="003A1D2D" w:rsidP="003A1D2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66969">
                    <w:rPr>
                      <w:rFonts w:ascii="Times New Roman" w:hAnsi="Times New Roman" w:cs="Times New Roman"/>
                      <w:sz w:val="24"/>
                    </w:rPr>
                    <w:t>Отдел бюджетного планирования, финансирования и контроля</w:t>
                  </w:r>
                </w:p>
              </w:txbxContent>
            </v:textbox>
          </v:shape>
        </w:pict>
      </w:r>
      <w:r w:rsidR="00C66969" w:rsidRPr="00C66969">
        <w:rPr>
          <w:rFonts w:ascii="Times New Roman" w:hAnsi="Times New Roman" w:cs="Times New Roman"/>
          <w:b/>
          <w:noProof/>
          <w:sz w:val="24"/>
        </w:rPr>
        <w:pict>
          <v:shape id="_x0000_s1030" type="#_x0000_t202" style="position:absolute;left:0;text-align:left;margin-left:191.85pt;margin-top:117.4pt;width:111.75pt;height:85.5pt;z-index:251661312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06562" w:rsidRPr="00C66969" w:rsidRDefault="00906562" w:rsidP="00C6696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66969">
                    <w:rPr>
                      <w:rFonts w:ascii="Times New Roman" w:hAnsi="Times New Roman" w:cs="Times New Roman"/>
                      <w:sz w:val="24"/>
                    </w:rPr>
                    <w:t>Централизованная  бухгалтерия</w:t>
                  </w:r>
                </w:p>
              </w:txbxContent>
            </v:textbox>
          </v:shape>
        </w:pict>
      </w:r>
      <w:r w:rsidR="00C66969" w:rsidRPr="00C66969">
        <w:rPr>
          <w:rFonts w:ascii="Times New Roman" w:hAnsi="Times New Roman" w:cs="Times New Roman"/>
          <w:b/>
          <w:noProof/>
          <w:sz w:val="24"/>
        </w:rPr>
        <w:pict>
          <v:shape id="_x0000_s1029" type="#_x0000_t202" style="position:absolute;left:0;text-align:left;margin-left:76.35pt;margin-top:117.4pt;width:109.5pt;height:85.5pt;z-index:25166028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06562" w:rsidRPr="00C66969" w:rsidRDefault="00906562" w:rsidP="003A1D2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66969">
                    <w:rPr>
                      <w:rFonts w:ascii="Times New Roman" w:hAnsi="Times New Roman" w:cs="Times New Roman"/>
                      <w:sz w:val="24"/>
                    </w:rPr>
                    <w:t>Отдел дошкольного, общего и дополнительного образования</w:t>
                  </w:r>
                </w:p>
              </w:txbxContent>
            </v:textbox>
          </v:shape>
        </w:pict>
      </w:r>
      <w:r w:rsidR="00C66969" w:rsidRPr="00C66969">
        <w:rPr>
          <w:rFonts w:ascii="Times New Roman" w:hAnsi="Times New Roman" w:cs="Times New Roman"/>
          <w:b/>
          <w:noProof/>
          <w:sz w:val="24"/>
        </w:rPr>
        <w:pict>
          <v:shape id="_x0000_s1028" type="#_x0000_t202" style="position:absolute;left:0;text-align:left;margin-left:-12.9pt;margin-top:117.4pt;width:82.5pt;height:85.5pt;z-index:2516592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06562" w:rsidRPr="00C66969" w:rsidRDefault="00906562" w:rsidP="003A1D2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66969">
                    <w:rPr>
                      <w:rFonts w:ascii="Times New Roman" w:hAnsi="Times New Roman" w:cs="Times New Roman"/>
                      <w:sz w:val="24"/>
                    </w:rPr>
                    <w:t>Аппарат управления образования</w:t>
                  </w:r>
                </w:p>
              </w:txbxContent>
            </v:textbox>
          </v:shape>
        </w:pict>
      </w:r>
      <w:r w:rsidR="00C66969" w:rsidRPr="00C66969"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40.6pt;margin-top:202.9pt;width:.75pt;height:23.25pt;flip:x;z-index:251675648" o:connectortype="straight">
            <v:stroke endarrow="block"/>
          </v:shape>
        </w:pict>
      </w:r>
      <w:r w:rsidR="00C66969" w:rsidRPr="00C66969">
        <w:rPr>
          <w:rFonts w:ascii="Times New Roman" w:hAnsi="Times New Roman" w:cs="Times New Roman"/>
          <w:b/>
          <w:noProof/>
          <w:sz w:val="24"/>
        </w:rPr>
        <w:pict>
          <v:shape id="_x0000_s1045" type="#_x0000_t32" style="position:absolute;left:0;text-align:left;margin-left:359.45pt;margin-top:202.9pt;width:.75pt;height:23.25pt;flip:x;z-index:251676672" o:connectortype="straight">
            <v:stroke endarrow="block"/>
          </v:shape>
        </w:pict>
      </w:r>
      <w:r w:rsidR="00C66969" w:rsidRPr="00C66969">
        <w:rPr>
          <w:rFonts w:ascii="Times New Roman" w:hAnsi="Times New Roman" w:cs="Times New Roman"/>
          <w:b/>
          <w:noProof/>
          <w:sz w:val="24"/>
        </w:rPr>
        <w:pict>
          <v:shape id="_x0000_s1046" type="#_x0000_t32" style="position:absolute;left:0;text-align:left;margin-left:467.1pt;margin-top:202.9pt;width:.75pt;height:23.25pt;flip:x;z-index:251677696" o:connectortype="straight">
            <v:stroke endarrow="block"/>
          </v:shape>
        </w:pict>
      </w:r>
      <w:r w:rsidR="00C66969" w:rsidRPr="00C66969">
        <w:rPr>
          <w:rFonts w:ascii="Times New Roman" w:hAnsi="Times New Roman" w:cs="Times New Roman"/>
          <w:b/>
          <w:noProof/>
          <w:sz w:val="24"/>
        </w:rPr>
        <w:pict>
          <v:shape id="_x0000_s1043" type="#_x0000_t32" style="position:absolute;left:0;text-align:left;margin-left:122.1pt;margin-top:207.4pt;width:.75pt;height:23.25pt;flip:x;z-index:251674624" o:connectortype="straight">
            <v:stroke endarrow="block"/>
          </v:shape>
        </w:pict>
      </w:r>
      <w:r w:rsidR="00C66969" w:rsidRPr="00C66969">
        <w:rPr>
          <w:rFonts w:ascii="Times New Roman" w:hAnsi="Times New Roman" w:cs="Times New Roman"/>
          <w:b/>
          <w:noProof/>
          <w:sz w:val="24"/>
        </w:rPr>
        <w:pict>
          <v:shape id="_x0000_s1042" type="#_x0000_t32" style="position:absolute;left:0;text-align:left;margin-left:29.1pt;margin-top:207.4pt;width:0;height:23.25pt;z-index:251673600" o:connectortype="straight">
            <v:stroke endarrow="block"/>
          </v:shape>
        </w:pict>
      </w:r>
      <w:r w:rsidR="00350FA3" w:rsidRPr="00C66969">
        <w:rPr>
          <w:rFonts w:ascii="Times New Roman" w:hAnsi="Times New Roman" w:cs="Times New Roman"/>
          <w:b/>
          <w:noProof/>
          <w:sz w:val="24"/>
        </w:rPr>
        <w:pict>
          <v:shape id="_x0000_s1041" type="#_x0000_t202" style="position:absolute;left:0;text-align:left;margin-left:10.35pt;margin-top:230.65pt;width:479.25pt;height:39pt;z-index:25167257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50FA3" w:rsidRPr="00C66969" w:rsidRDefault="00350FA3" w:rsidP="00350F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66969">
                    <w:rPr>
                      <w:rFonts w:ascii="Times New Roman" w:hAnsi="Times New Roman" w:cs="Times New Roman"/>
                      <w:b/>
                      <w:sz w:val="24"/>
                    </w:rPr>
                    <w:t>Подведомственные организации: общеобразовательные организации, дошкольные организации, МАУ ДО ДЮЦ «Гармония», МКУ «Центр развития образования»</w:t>
                  </w:r>
                </w:p>
              </w:txbxContent>
            </v:textbox>
          </v:shape>
        </w:pict>
      </w:r>
      <w:r w:rsidR="00350FA3" w:rsidRPr="00C66969">
        <w:rPr>
          <w:rFonts w:ascii="Times New Roman" w:hAnsi="Times New Roman" w:cs="Times New Roman"/>
          <w:b/>
          <w:noProof/>
          <w:sz w:val="24"/>
        </w:rPr>
        <w:pict>
          <v:shape id="_x0000_s1039" type="#_x0000_t32" style="position:absolute;left:0;text-align:left;margin-left:36.25pt;margin-top:101.65pt;width:440.2pt;height:0;z-index:251670528" o:connectortype="straight"/>
        </w:pict>
      </w:r>
      <w:r w:rsidR="00350FA3" w:rsidRPr="00C66969">
        <w:rPr>
          <w:rFonts w:ascii="Times New Roman" w:hAnsi="Times New Roman" w:cs="Times New Roman"/>
          <w:b/>
          <w:noProof/>
          <w:sz w:val="24"/>
        </w:rPr>
        <w:pict>
          <v:shape id="_x0000_s1038" type="#_x0000_t67" style="position:absolute;left:0;text-align:left;margin-left:476.45pt;margin-top:101.65pt;width:7.15pt;height:15.75pt;z-index:25166950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 style="layout-flow:vertical-ideographic"/>
          </v:shape>
        </w:pict>
      </w:r>
      <w:r w:rsidR="00350FA3" w:rsidRPr="00C66969">
        <w:rPr>
          <w:rFonts w:ascii="Times New Roman" w:hAnsi="Times New Roman" w:cs="Times New Roman"/>
          <w:b/>
          <w:noProof/>
          <w:sz w:val="24"/>
        </w:rPr>
        <w:pict>
          <v:shape id="_x0000_s1035" type="#_x0000_t67" style="position:absolute;left:0;text-align:left;margin-left:29.1pt;margin-top:101.65pt;width:7.15pt;height:15.75pt;z-index:25166643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 style="layout-flow:vertical-ideographic"/>
          </v:shape>
        </w:pict>
      </w:r>
      <w:r w:rsidR="00350FA3" w:rsidRPr="00C66969">
        <w:rPr>
          <w:rFonts w:ascii="Times New Roman" w:hAnsi="Times New Roman" w:cs="Times New Roman"/>
          <w:b/>
          <w:noProof/>
          <w:sz w:val="24"/>
        </w:rPr>
        <w:pict>
          <v:shape id="_x0000_s1037" type="#_x0000_t67" style="position:absolute;left:0;text-align:left;margin-left:359.45pt;margin-top:101.65pt;width:7.15pt;height:15.75pt;z-index:251668480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 style="layout-flow:vertical-ideographic"/>
          </v:shape>
        </w:pict>
      </w:r>
      <w:r w:rsidR="00350FA3" w:rsidRPr="00C66969">
        <w:rPr>
          <w:rFonts w:ascii="Times New Roman" w:hAnsi="Times New Roman" w:cs="Times New Roman"/>
          <w:b/>
          <w:noProof/>
          <w:sz w:val="24"/>
        </w:rPr>
        <w:pict>
          <v:shape id="_x0000_s1034" type="#_x0000_t67" style="position:absolute;left:0;text-align:left;margin-left:132.2pt;margin-top:101.65pt;width:7.15pt;height:15.75pt;z-index:251665408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 style="layout-flow:vertical-ideographic"/>
          </v:shape>
        </w:pict>
      </w:r>
      <w:r w:rsidR="00350FA3" w:rsidRPr="00C66969">
        <w:rPr>
          <w:rFonts w:ascii="Times New Roman" w:hAnsi="Times New Roman" w:cs="Times New Roman"/>
          <w:b/>
          <w:sz w:val="24"/>
        </w:rPr>
        <w:t xml:space="preserve">  </w:t>
      </w:r>
    </w:p>
    <w:sectPr w:rsidR="00906562" w:rsidRPr="00C66969" w:rsidSect="003A1D2D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562"/>
    <w:rsid w:val="00350FA3"/>
    <w:rsid w:val="003A1D2D"/>
    <w:rsid w:val="00906562"/>
    <w:rsid w:val="00B63990"/>
    <w:rsid w:val="00C66969"/>
    <w:rsid w:val="00CA0B45"/>
    <w:rsid w:val="00D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9"/>
        <o:r id="V:Rule4" type="connector" idref="#_x0000_s1042"/>
        <o:r id="V:Rule6" type="connector" idref="#_x0000_s1043"/>
        <o:r id="V:Rule7" type="connector" idref="#_x0000_s1044"/>
        <o:r id="V:Rule8" type="connector" idref="#_x0000_s1045"/>
        <o:r id="V:Rule9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8F56-054B-4FE1-B362-E8AFC649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</dc:creator>
  <cp:keywords/>
  <dc:description/>
  <cp:lastModifiedBy>But</cp:lastModifiedBy>
  <cp:revision>2</cp:revision>
  <dcterms:created xsi:type="dcterms:W3CDTF">2020-08-31T05:38:00Z</dcterms:created>
  <dcterms:modified xsi:type="dcterms:W3CDTF">2020-08-31T06:34:00Z</dcterms:modified>
</cp:coreProperties>
</file>